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F363" w14:textId="1D3E4713" w:rsidR="00500828" w:rsidRDefault="00500828"/>
    <w:p w14:paraId="70784DC0" w14:textId="77777777" w:rsidR="00797A3A" w:rsidRDefault="00797A3A"/>
    <w:p w14:paraId="3D3D1BBB" w14:textId="41B60A9C" w:rsidR="00797A3A" w:rsidRDefault="00797A3A" w:rsidP="0019729C">
      <w:pPr>
        <w:spacing w:after="0"/>
        <w:jc w:val="center"/>
      </w:pPr>
      <w:r>
        <w:t xml:space="preserve">REGULAR BUSINESS MEETING </w:t>
      </w:r>
    </w:p>
    <w:p w14:paraId="49669415" w14:textId="505E2CE6" w:rsidR="00797A3A" w:rsidRDefault="00797A3A" w:rsidP="0019729C">
      <w:pPr>
        <w:spacing w:after="0"/>
        <w:jc w:val="center"/>
      </w:pPr>
      <w:r>
        <w:t xml:space="preserve">CHILOQUIN FIRE DEPARTMENT </w:t>
      </w:r>
    </w:p>
    <w:p w14:paraId="27142508" w14:textId="7FAD397D" w:rsidR="0019729C" w:rsidRDefault="0019729C" w:rsidP="0019729C">
      <w:pPr>
        <w:spacing w:after="0"/>
        <w:jc w:val="center"/>
      </w:pPr>
      <w:r>
        <w:t>6PM</w:t>
      </w:r>
    </w:p>
    <w:p w14:paraId="6314BBEF" w14:textId="77777777" w:rsidR="00797A3A" w:rsidRDefault="00797A3A"/>
    <w:p w14:paraId="79397259" w14:textId="6C5DBC7B" w:rsidR="00ED72AD" w:rsidRDefault="00ED72AD">
      <w:r>
        <w:t>April 18, 2022</w:t>
      </w:r>
    </w:p>
    <w:p w14:paraId="77FEF18C" w14:textId="0A857688" w:rsidR="00ED72AD" w:rsidRDefault="00ED72AD"/>
    <w:p w14:paraId="3D20FDD2" w14:textId="5954DB92" w:rsidR="00ED72AD" w:rsidRDefault="00ED72AD">
      <w:r>
        <w:t>Tena called the meeting to order at 6pm</w:t>
      </w:r>
    </w:p>
    <w:p w14:paraId="277855DE" w14:textId="4E82F9B8" w:rsidR="00ED72AD" w:rsidRDefault="00ED72AD"/>
    <w:p w14:paraId="11B2DA0B" w14:textId="3E5B0406" w:rsidR="00ED72AD" w:rsidRDefault="00ED72AD">
      <w:r>
        <w:t xml:space="preserve">The minutes from the February 14, </w:t>
      </w:r>
      <w:proofErr w:type="gramStart"/>
      <w:r>
        <w:t>2022</w:t>
      </w:r>
      <w:proofErr w:type="gramEnd"/>
      <w:r>
        <w:t xml:space="preserve"> meeting </w:t>
      </w:r>
      <w:r w:rsidR="00105F92">
        <w:t>were</w:t>
      </w:r>
      <w:r>
        <w:t xml:space="preserve"> read.  Tena announced that January 2022 and March 2022 meetings were cancelled.  January due to weather and March due to no access to the meeting room.  Access to the meeting room has been resolved.  Rick made the motion to accept the February minutes as read, Tena second the motion vote was unanimous to accept as written.</w:t>
      </w:r>
      <w:r w:rsidR="00882A24">
        <w:t xml:space="preserve">  John Briggs was not in attendance on February 14</w:t>
      </w:r>
      <w:r w:rsidR="00882A24" w:rsidRPr="00882A24">
        <w:rPr>
          <w:vertAlign w:val="superscript"/>
        </w:rPr>
        <w:t>th</w:t>
      </w:r>
      <w:r w:rsidR="00882A24">
        <w:t xml:space="preserve"> so abstained from vote.</w:t>
      </w:r>
    </w:p>
    <w:p w14:paraId="0B39D8B7" w14:textId="06736D1D" w:rsidR="00396BFE" w:rsidRDefault="00396BFE">
      <w:r w:rsidRPr="00882A24">
        <w:rPr>
          <w:b/>
          <w:bCs/>
        </w:rPr>
        <w:t>Financial Report</w:t>
      </w:r>
      <w:r>
        <w:t xml:space="preserve">: Rick gave the financial report, reported making the payment to SDAO for liability insurance, $120.00 to pay for the website and 69.00 to the Post Office to pay the annual fee.  </w:t>
      </w:r>
    </w:p>
    <w:p w14:paraId="152D9C06" w14:textId="57650873" w:rsidR="00396BFE" w:rsidRDefault="00396BFE">
      <w:r>
        <w:t xml:space="preserve">Rick reported that our ending balance for the </w:t>
      </w:r>
      <w:r w:rsidR="00782920">
        <w:t>district</w:t>
      </w:r>
      <w:r>
        <w:t xml:space="preserve"> is $8875.12</w:t>
      </w:r>
      <w:r w:rsidR="000F12D9">
        <w:t>.</w:t>
      </w:r>
    </w:p>
    <w:p w14:paraId="1A9C2523" w14:textId="5DE36CEF" w:rsidR="000F12D9" w:rsidRPr="00AF1D74" w:rsidRDefault="000F12D9">
      <w:pPr>
        <w:rPr>
          <w:b/>
          <w:bCs/>
        </w:rPr>
      </w:pPr>
      <w:r w:rsidRPr="00AF1D74">
        <w:rPr>
          <w:b/>
          <w:bCs/>
        </w:rPr>
        <w:t>New Business:</w:t>
      </w:r>
    </w:p>
    <w:p w14:paraId="78D6EFF4" w14:textId="4C09C574" w:rsidR="000F12D9" w:rsidRDefault="000F12D9">
      <w:r>
        <w:t xml:space="preserve">Tena reported that there was a new protocol at Klamath County </w:t>
      </w:r>
      <w:r w:rsidR="00782920">
        <w:t>about</w:t>
      </w:r>
      <w:r>
        <w:t xml:space="preserve"> new residents moving into our district.  WPSRD will now be sent a notice of application and be allowed to give recommendations </w:t>
      </w:r>
      <w:r w:rsidR="00782920">
        <w:t>regarding</w:t>
      </w:r>
      <w:r>
        <w:t xml:space="preserve"> our tax levy.</w:t>
      </w:r>
    </w:p>
    <w:p w14:paraId="6889843C" w14:textId="02FA1ED3" w:rsidR="000F12D9" w:rsidRPr="00AF1D74" w:rsidRDefault="000F12D9">
      <w:pPr>
        <w:rPr>
          <w:b/>
          <w:bCs/>
        </w:rPr>
      </w:pPr>
      <w:r w:rsidRPr="00AF1D74">
        <w:rPr>
          <w:b/>
          <w:bCs/>
        </w:rPr>
        <w:t>Intersection of Cowboy Way and Old Korral:</w:t>
      </w:r>
    </w:p>
    <w:p w14:paraId="507D3C66" w14:textId="432A176F" w:rsidR="000F12D9" w:rsidRDefault="000F12D9">
      <w:r>
        <w:t xml:space="preserve">Due to the deterioration of the intersection the board discussed whether there was a need for repair.  Tena stated that she had requested </w:t>
      </w:r>
      <w:proofErr w:type="spellStart"/>
      <w:r>
        <w:t>Kasik</w:t>
      </w:r>
      <w:proofErr w:type="spellEnd"/>
      <w:r>
        <w:t xml:space="preserve"> Enterprises work on that spot to fill in the large </w:t>
      </w:r>
      <w:r w:rsidR="00AF1D74">
        <w:t>puddle that</w:t>
      </w:r>
      <w:r>
        <w:t xml:space="preserve"> was approximately 6” deep.  After much discussion it </w:t>
      </w:r>
      <w:r w:rsidR="00AF1D74">
        <w:t>Rick and Tena agreed</w:t>
      </w:r>
      <w:r>
        <w:t xml:space="preserve"> that it was </w:t>
      </w:r>
      <w:r w:rsidR="000151F6">
        <w:t>6</w:t>
      </w:r>
      <w:r w:rsidR="00782920">
        <w:t>” deep</w:t>
      </w:r>
      <w:r>
        <w:t xml:space="preserve">.  </w:t>
      </w:r>
      <w:proofErr w:type="spellStart"/>
      <w:r>
        <w:t>Kasik</w:t>
      </w:r>
      <w:proofErr w:type="spellEnd"/>
      <w:r>
        <w:t xml:space="preserve"> did a </w:t>
      </w:r>
      <w:r w:rsidR="00AF1D74">
        <w:t>good job leveling the hole and it was decided that we could wait until fall to address it again.</w:t>
      </w:r>
    </w:p>
    <w:p w14:paraId="72DFF36B" w14:textId="5C05B0FE" w:rsidR="00AF1D74" w:rsidRDefault="00AF1D74">
      <w:r w:rsidRPr="00882A24">
        <w:rPr>
          <w:b/>
          <w:bCs/>
        </w:rPr>
        <w:t>2022-2023 Budget</w:t>
      </w:r>
      <w:r>
        <w:t xml:space="preserve">:  Tena announced that it was time to create our next fiscal budget.  State and County reports would be due my June 30.  Tena handed out to each director a copy of the last two fiscal years and an actual expenditure report for 21-22 year.  She requested that the commissioners looked it over and have their input ready for the May 2022 meeting.  She further stated that an approved budget needed to be ready by June 30, </w:t>
      </w:r>
      <w:r w:rsidR="00882A24">
        <w:t>2022,</w:t>
      </w:r>
      <w:r>
        <w:t xml:space="preserve"> for the July 1, </w:t>
      </w:r>
      <w:proofErr w:type="gramStart"/>
      <w:r>
        <w:t>2022</w:t>
      </w:r>
      <w:proofErr w:type="gramEnd"/>
      <w:r>
        <w:t xml:space="preserve"> start of the new fiscal year.  </w:t>
      </w:r>
    </w:p>
    <w:p w14:paraId="2F10D6D2" w14:textId="659DFA82" w:rsidR="00782920" w:rsidRDefault="00782920">
      <w:r w:rsidRPr="00882A24">
        <w:rPr>
          <w:b/>
          <w:bCs/>
        </w:rPr>
        <w:t>Fire reduction Work</w:t>
      </w:r>
      <w:r>
        <w:t>:</w:t>
      </w:r>
    </w:p>
    <w:p w14:paraId="750EE50D" w14:textId="77777777" w:rsidR="0019729C" w:rsidRDefault="00782920">
      <w:r>
        <w:t xml:space="preserve">Tena reported that several of the residents were upset with the mess left by the forest service fire reduction work on Old Korral.  Tena stated that even though they left an ugly mess, she was happy that </w:t>
      </w:r>
    </w:p>
    <w:p w14:paraId="6AFF44D3" w14:textId="77777777" w:rsidR="0019729C" w:rsidRDefault="0019729C"/>
    <w:p w14:paraId="4AA5EDB1" w14:textId="77777777" w:rsidR="0019729C" w:rsidRDefault="0019729C"/>
    <w:p w14:paraId="78A02FC1" w14:textId="5E00400C" w:rsidR="00782920" w:rsidRDefault="00782920">
      <w:r>
        <w:t>the property owners were taking responsibility for their property fire reduction.  Several residents call</w:t>
      </w:r>
      <w:r w:rsidR="00882A24">
        <w:t>ed</w:t>
      </w:r>
      <w:r>
        <w:t xml:space="preserve"> the forest service complaining about the mess which encouraged the forest service to have the contractor return to correctly clear the areas.   This is not a road district concern but public comment.</w:t>
      </w:r>
    </w:p>
    <w:p w14:paraId="56D581AE" w14:textId="49573283" w:rsidR="00782920" w:rsidRDefault="00782920">
      <w:r>
        <w:t xml:space="preserve">Public Comment:  Tena stated that since there were not any visitors at the </w:t>
      </w:r>
      <w:r w:rsidR="00882A24">
        <w:t>meeting,</w:t>
      </w:r>
      <w:r>
        <w:t xml:space="preserve"> we could </w:t>
      </w:r>
      <w:r w:rsidR="00D16F01">
        <w:t>bypass</w:t>
      </w:r>
      <w:r>
        <w:t xml:space="preserve"> public comment and asked if the commissioners had any other business to discuss.</w:t>
      </w:r>
    </w:p>
    <w:p w14:paraId="3C3F7FE9" w14:textId="750F713C" w:rsidR="00105F92" w:rsidRDefault="00D21E9F">
      <w:r>
        <w:t xml:space="preserve">John stated that he had an issue with a </w:t>
      </w:r>
      <w:proofErr w:type="spellStart"/>
      <w:proofErr w:type="gramStart"/>
      <w:r>
        <w:t>non official</w:t>
      </w:r>
      <w:proofErr w:type="spellEnd"/>
      <w:proofErr w:type="gramEnd"/>
      <w:r>
        <w:t xml:space="preserve"> letter he had received</w:t>
      </w:r>
      <w:r w:rsidR="00D16F01">
        <w:t xml:space="preserve">. </w:t>
      </w:r>
      <w:r w:rsidR="00105F92">
        <w:t>Since this was not Road District business, and it was not appropriate discussion in public</w:t>
      </w:r>
      <w:r w:rsidR="003A241B">
        <w:t>, Tena suggested the meeting be adjourned</w:t>
      </w:r>
    </w:p>
    <w:p w14:paraId="09A0FB54" w14:textId="7FD687F9" w:rsidR="00105F92" w:rsidRDefault="00105F92"/>
    <w:p w14:paraId="642B6014" w14:textId="2C0E9F10" w:rsidR="00105F92" w:rsidRDefault="003A241B">
      <w:r>
        <w:t>Rick second the motion and meeting was adjourned at 7:00pm</w:t>
      </w:r>
      <w:r w:rsidR="00235121">
        <w:t>.</w:t>
      </w:r>
    </w:p>
    <w:p w14:paraId="42F1AD2B" w14:textId="4C8D1852" w:rsidR="00105F92" w:rsidRDefault="00105F92"/>
    <w:p w14:paraId="5BEAE97D" w14:textId="5E0C493C" w:rsidR="00105F92" w:rsidRDefault="00105F92"/>
    <w:p w14:paraId="1862610F" w14:textId="11324342" w:rsidR="00105F92" w:rsidRDefault="00105F92"/>
    <w:p w14:paraId="504B0767" w14:textId="20C6F049" w:rsidR="00105F92" w:rsidRDefault="00105F92">
      <w:r>
        <w:t xml:space="preserve">Read and approved May 16, 2022 </w:t>
      </w:r>
    </w:p>
    <w:p w14:paraId="0AFCDFC3" w14:textId="2220FB02" w:rsidR="00882A24" w:rsidRDefault="00882A24"/>
    <w:p w14:paraId="664A33EC" w14:textId="47B6C76A" w:rsidR="00882A24" w:rsidRDefault="00882A24"/>
    <w:p w14:paraId="4A0D0FD0" w14:textId="2CC6D997" w:rsidR="00882A24" w:rsidRDefault="00882A24">
      <w:r>
        <w:t>__________________________</w:t>
      </w:r>
      <w:r>
        <w:tab/>
      </w:r>
      <w:r>
        <w:tab/>
        <w:t>_______________________</w:t>
      </w:r>
      <w:r>
        <w:tab/>
        <w:t>__________________________</w:t>
      </w:r>
    </w:p>
    <w:p w14:paraId="639650E4" w14:textId="128F843D" w:rsidR="00882A24" w:rsidRDefault="00882A24">
      <w:r>
        <w:t>Tena Crum</w:t>
      </w:r>
      <w:r>
        <w:tab/>
      </w:r>
      <w:r>
        <w:tab/>
      </w:r>
      <w:r>
        <w:tab/>
      </w:r>
      <w:r>
        <w:tab/>
        <w:t>John Briggs</w:t>
      </w:r>
      <w:r>
        <w:tab/>
      </w:r>
      <w:r>
        <w:tab/>
      </w:r>
      <w:r>
        <w:tab/>
        <w:t>Rick Rose</w:t>
      </w:r>
    </w:p>
    <w:sectPr w:rsidR="00882A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4CF7" w14:textId="77777777" w:rsidR="009A11A9" w:rsidRDefault="009A11A9" w:rsidP="004D35F8">
      <w:pPr>
        <w:spacing w:after="0" w:line="240" w:lineRule="auto"/>
      </w:pPr>
      <w:r>
        <w:separator/>
      </w:r>
    </w:p>
  </w:endnote>
  <w:endnote w:type="continuationSeparator" w:id="0">
    <w:p w14:paraId="42A57B39" w14:textId="77777777" w:rsidR="009A11A9" w:rsidRDefault="009A11A9" w:rsidP="004D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58FA" w14:textId="77777777" w:rsidR="009A11A9" w:rsidRDefault="009A11A9" w:rsidP="004D35F8">
      <w:pPr>
        <w:spacing w:after="0" w:line="240" w:lineRule="auto"/>
      </w:pPr>
      <w:r>
        <w:separator/>
      </w:r>
    </w:p>
  </w:footnote>
  <w:footnote w:type="continuationSeparator" w:id="0">
    <w:p w14:paraId="77614D02" w14:textId="77777777" w:rsidR="009A11A9" w:rsidRDefault="009A11A9" w:rsidP="004D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81EC" w14:textId="09FA4B81" w:rsidR="004D35F8" w:rsidRDefault="00597BAF" w:rsidP="00947C6B">
    <w:pPr>
      <w:pStyle w:val="Header"/>
      <w:jc w:val="center"/>
    </w:pPr>
    <w:r>
      <w:t>WOODLAND PARK SPECIAL ROAD DISTRICT</w:t>
    </w:r>
  </w:p>
  <w:p w14:paraId="4D96A655" w14:textId="60ADBDD6" w:rsidR="00597BAF" w:rsidRDefault="00597BAF" w:rsidP="00947C6B">
    <w:pPr>
      <w:pStyle w:val="Header"/>
      <w:jc w:val="center"/>
    </w:pPr>
    <w:r>
      <w:t>PO BOX 443</w:t>
    </w:r>
  </w:p>
  <w:p w14:paraId="58A74300" w14:textId="26C4D4F0" w:rsidR="00597BAF" w:rsidRDefault="00597BAF" w:rsidP="00947C6B">
    <w:pPr>
      <w:pStyle w:val="Header"/>
      <w:jc w:val="center"/>
    </w:pPr>
    <w:r>
      <w:t>CHILOQUIN, OREGON 97624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D"/>
    <w:rsid w:val="000151F6"/>
    <w:rsid w:val="000F12D9"/>
    <w:rsid w:val="00105F92"/>
    <w:rsid w:val="0019729C"/>
    <w:rsid w:val="00235121"/>
    <w:rsid w:val="00255D7B"/>
    <w:rsid w:val="00352F4E"/>
    <w:rsid w:val="00387B34"/>
    <w:rsid w:val="00396BFE"/>
    <w:rsid w:val="003A241B"/>
    <w:rsid w:val="004D35F8"/>
    <w:rsid w:val="00500828"/>
    <w:rsid w:val="00597BAF"/>
    <w:rsid w:val="00782920"/>
    <w:rsid w:val="00797A3A"/>
    <w:rsid w:val="00882A24"/>
    <w:rsid w:val="00947C6B"/>
    <w:rsid w:val="009A11A9"/>
    <w:rsid w:val="00AF1D74"/>
    <w:rsid w:val="00D16F01"/>
    <w:rsid w:val="00D21E9F"/>
    <w:rsid w:val="00DB5BCD"/>
    <w:rsid w:val="00ED72AD"/>
    <w:rsid w:val="00F8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82CC"/>
  <w15:chartTrackingRefBased/>
  <w15:docId w15:val="{87EA3E47-9C8F-4AD9-9AEA-72AC0323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F8"/>
  </w:style>
  <w:style w:type="paragraph" w:styleId="Footer">
    <w:name w:val="footer"/>
    <w:basedOn w:val="Normal"/>
    <w:link w:val="FooterChar"/>
    <w:uiPriority w:val="99"/>
    <w:unhideWhenUsed/>
    <w:rsid w:val="004D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Crum</dc:creator>
  <cp:keywords/>
  <dc:description/>
  <cp:lastModifiedBy>Tena Crum</cp:lastModifiedBy>
  <cp:revision>15</cp:revision>
  <dcterms:created xsi:type="dcterms:W3CDTF">2022-04-23T21:56:00Z</dcterms:created>
  <dcterms:modified xsi:type="dcterms:W3CDTF">2022-05-15T19:40:00Z</dcterms:modified>
</cp:coreProperties>
</file>