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10D9" w14:textId="77777777" w:rsidR="00852F05" w:rsidRDefault="00852F05" w:rsidP="00DF3674">
      <w:pPr>
        <w:jc w:val="center"/>
      </w:pPr>
    </w:p>
    <w:p w14:paraId="183135C3" w14:textId="6DD34B83" w:rsidR="00DF3674" w:rsidRPr="00DF3674" w:rsidRDefault="001B5A17" w:rsidP="00DF3674">
      <w:pPr>
        <w:jc w:val="center"/>
        <w:rPr>
          <w:sz w:val="28"/>
          <w:szCs w:val="28"/>
        </w:rPr>
      </w:pPr>
      <w:r>
        <w:rPr>
          <w:sz w:val="28"/>
          <w:szCs w:val="28"/>
        </w:rPr>
        <w:t>BUSINESS MEETING</w:t>
      </w:r>
    </w:p>
    <w:p w14:paraId="1F733E86" w14:textId="52DF2587" w:rsidR="00297645" w:rsidRDefault="002C41BB" w:rsidP="00DF3674">
      <w:pPr>
        <w:jc w:val="center"/>
        <w:rPr>
          <w:sz w:val="32"/>
          <w:szCs w:val="32"/>
        </w:rPr>
      </w:pPr>
      <w:r w:rsidRPr="00DF3674">
        <w:rPr>
          <w:sz w:val="32"/>
          <w:szCs w:val="32"/>
        </w:rPr>
        <w:t>May 16, 2022</w:t>
      </w:r>
    </w:p>
    <w:p w14:paraId="787368A1" w14:textId="3A52344C" w:rsidR="001B5A17" w:rsidRDefault="001B5A17" w:rsidP="00DF3674">
      <w:pPr>
        <w:jc w:val="center"/>
        <w:rPr>
          <w:sz w:val="32"/>
          <w:szCs w:val="32"/>
        </w:rPr>
      </w:pPr>
      <w:r>
        <w:rPr>
          <w:sz w:val="32"/>
          <w:szCs w:val="32"/>
        </w:rPr>
        <w:t>6:00PM</w:t>
      </w:r>
    </w:p>
    <w:p w14:paraId="51F1D592" w14:textId="18DC7295" w:rsidR="001B5A17" w:rsidRDefault="001B5A17" w:rsidP="00DF3674">
      <w:pPr>
        <w:jc w:val="center"/>
        <w:rPr>
          <w:sz w:val="32"/>
          <w:szCs w:val="32"/>
        </w:rPr>
      </w:pPr>
      <w:r>
        <w:rPr>
          <w:sz w:val="32"/>
          <w:szCs w:val="32"/>
        </w:rPr>
        <w:t>CHILOQUIN FIRE STATION</w:t>
      </w:r>
    </w:p>
    <w:p w14:paraId="7E95987D" w14:textId="77777777" w:rsidR="001B5A17" w:rsidRPr="00DF3674" w:rsidRDefault="001B5A17" w:rsidP="00DF3674">
      <w:pPr>
        <w:jc w:val="center"/>
        <w:rPr>
          <w:sz w:val="32"/>
          <w:szCs w:val="32"/>
        </w:rPr>
      </w:pPr>
    </w:p>
    <w:p w14:paraId="5F513E2D" w14:textId="1263F3DC" w:rsidR="002C41BB" w:rsidRDefault="002C41BB"/>
    <w:p w14:paraId="469EC16F" w14:textId="536F8E5F" w:rsidR="002C41BB" w:rsidRDefault="002C41BB"/>
    <w:p w14:paraId="79B5C48D" w14:textId="6F232486" w:rsidR="002C41BB" w:rsidRDefault="002C41BB">
      <w:r>
        <w:t>At 6:03 pm Tena called the meeting to order.  She welcomed Mike Cox to the meeting.</w:t>
      </w:r>
    </w:p>
    <w:p w14:paraId="323D103B" w14:textId="6BA48278" w:rsidR="002C41BB" w:rsidRDefault="002C41BB"/>
    <w:p w14:paraId="212E2A09" w14:textId="4A0F862C" w:rsidR="002C41BB" w:rsidRDefault="001B5A17">
      <w:r w:rsidRPr="0016441B">
        <w:rPr>
          <w:b/>
          <w:bCs/>
        </w:rPr>
        <w:t>Previous Minutes</w:t>
      </w:r>
      <w:r>
        <w:t xml:space="preserve">: </w:t>
      </w:r>
      <w:r w:rsidR="002C41BB">
        <w:t xml:space="preserve">Tena read the April 18, </w:t>
      </w:r>
      <w:r w:rsidR="0016441B">
        <w:t>2022,</w:t>
      </w:r>
      <w:r w:rsidR="002C41BB">
        <w:t xml:space="preserve"> minutes, Rick made the motion to approve as written, Tena seconded the motion and vote was unanimous to approve as written.</w:t>
      </w:r>
    </w:p>
    <w:p w14:paraId="4D977386" w14:textId="130B1750" w:rsidR="002C41BB" w:rsidRDefault="00A3174D">
      <w:r w:rsidRPr="0016441B">
        <w:rPr>
          <w:b/>
          <w:bCs/>
        </w:rPr>
        <w:t>Financial Report:</w:t>
      </w:r>
      <w:r>
        <w:t xml:space="preserve"> </w:t>
      </w:r>
      <w:r w:rsidR="002C41BB">
        <w:t xml:space="preserve">Rick gave the financial report.  He reported that the final payout for our Spring maintenance was $3000.00, leaving a balance of $5875.12.  A discussion was held in regard the timeliness of the grading as storms moved in and created new damage to the road.  </w:t>
      </w:r>
    </w:p>
    <w:p w14:paraId="72C0CFF3" w14:textId="70B376FD" w:rsidR="002C41BB" w:rsidRDefault="002C41BB">
      <w:r w:rsidRPr="004F1486">
        <w:rPr>
          <w:b/>
          <w:bCs/>
        </w:rPr>
        <w:t>New Business</w:t>
      </w:r>
      <w:r>
        <w:t>: Tena welcome</w:t>
      </w:r>
      <w:r w:rsidR="004F1486">
        <w:t>d</w:t>
      </w:r>
      <w:r>
        <w:t xml:space="preserve"> visitors to the meeting and outlined the application process and protocols for new applicants.  </w:t>
      </w:r>
      <w:r w:rsidR="00681122">
        <w:t>She explained that terms ran for 3 years starting in January and ending in December.  It was protocol for applications to be submitted by November 30</w:t>
      </w:r>
      <w:r w:rsidR="00681122" w:rsidRPr="00681122">
        <w:rPr>
          <w:vertAlign w:val="superscript"/>
        </w:rPr>
        <w:t>th</w:t>
      </w:r>
      <w:r w:rsidR="00681122">
        <w:t xml:space="preserve"> for Board recommendation and submission to the County.  </w:t>
      </w:r>
    </w:p>
    <w:p w14:paraId="3BD16550" w14:textId="7A1B25EB" w:rsidR="00681122" w:rsidRDefault="00681122">
      <w:r w:rsidRPr="004F1486">
        <w:rPr>
          <w:b/>
          <w:bCs/>
        </w:rPr>
        <w:t>Fiscal Budget:</w:t>
      </w:r>
      <w:r>
        <w:t xml:space="preserve">  During the April meeting each of the directors were given a copy of last years budget and operating Profit and Loss, she requested that they be prepared to create and approve the 2022-2023 fiscal budget for submission to the County and State of Oregon.</w:t>
      </w:r>
    </w:p>
    <w:p w14:paraId="7E8A953D" w14:textId="0B5CDBFD" w:rsidR="00681122" w:rsidRDefault="00681122">
      <w:r>
        <w:t xml:space="preserve">The Board discussed each line item.  Additional discussion was held on the “Snow Removal ) item because it was do much over 21-22 budget.  Rick made the motion to accept the </w:t>
      </w:r>
      <w:r w:rsidR="00264412">
        <w:t>2022-2023 draft budget as written.  Tena second the motion, vote was unanimous.</w:t>
      </w:r>
    </w:p>
    <w:p w14:paraId="04702FB0" w14:textId="05667F20" w:rsidR="00264412" w:rsidRPr="004F1486" w:rsidRDefault="00264412">
      <w:pPr>
        <w:rPr>
          <w:b/>
          <w:bCs/>
        </w:rPr>
      </w:pPr>
      <w:r w:rsidRPr="004F1486">
        <w:rPr>
          <w:b/>
          <w:bCs/>
        </w:rPr>
        <w:t xml:space="preserve">Public Comment: </w:t>
      </w:r>
    </w:p>
    <w:p w14:paraId="48279F1A" w14:textId="7848D4F6" w:rsidR="00264412" w:rsidRDefault="00264412">
      <w:r>
        <w:t xml:space="preserve">Mike Cox made a presentation to the board </w:t>
      </w:r>
      <w:r w:rsidR="00F00FA9">
        <w:t>regarding</w:t>
      </w:r>
      <w:r>
        <w:t xml:space="preserve"> the newly reestablished Woodland Park Association.  Tena read his flyer out loud for the other directors.  After a short discussion, Tena thanked him for the information.</w:t>
      </w:r>
    </w:p>
    <w:p w14:paraId="0ABE1435" w14:textId="37577FD3" w:rsidR="00264412" w:rsidRDefault="00264412">
      <w:r>
        <w:t xml:space="preserve">John announce that he had recently provided volunteer hours to assist with Bronco Ln and Larkin Creek Rd.  He stated that he had donated 20 hrs of tractor time for a value of $1600.00 and 12 hours of tractor time on Bronco Lane for a value of </w:t>
      </w:r>
      <w:r w:rsidR="007F19C7">
        <w:t>$960.00.  The Board thanked John for his time and services.</w:t>
      </w:r>
    </w:p>
    <w:p w14:paraId="5B8A6075" w14:textId="77777777" w:rsidR="00FA6C91" w:rsidRDefault="00FA6C91"/>
    <w:p w14:paraId="24F4E4F0" w14:textId="27168B53" w:rsidR="00FA6C91" w:rsidRDefault="00FA6C91">
      <w:r>
        <w:t>Tena made a motion to adjourn the meeting at 7pm, Rick seconded the motion.  Vote was unanimous</w:t>
      </w:r>
      <w:r w:rsidR="008C4819">
        <w:t>.</w:t>
      </w:r>
    </w:p>
    <w:p w14:paraId="3D7F35F9" w14:textId="77777777" w:rsidR="008C4819" w:rsidRDefault="008C4819"/>
    <w:p w14:paraId="2C6F75B5" w14:textId="03BD0467" w:rsidR="008C4819" w:rsidRDefault="008C4819">
      <w:r>
        <w:t>Meeting was adjourned at 7:00pm</w:t>
      </w:r>
    </w:p>
    <w:p w14:paraId="1676DBE5" w14:textId="77777777" w:rsidR="008C4819" w:rsidRDefault="008C4819"/>
    <w:p w14:paraId="405A9BB2" w14:textId="09E81617" w:rsidR="008C4819" w:rsidRDefault="008C4819">
      <w:r>
        <w:t>Read and accepted July 18</w:t>
      </w:r>
      <w:r w:rsidR="00FB69B6">
        <w:t>, 2022</w:t>
      </w:r>
    </w:p>
    <w:p w14:paraId="5D6FE607" w14:textId="77777777" w:rsidR="00FB69B6" w:rsidRDefault="00FB69B6"/>
    <w:p w14:paraId="127FCA94" w14:textId="20875BF9" w:rsidR="00FB69B6" w:rsidRDefault="00FB69B6">
      <w:r>
        <w:t>___________________</w:t>
      </w:r>
      <w:r>
        <w:tab/>
      </w:r>
      <w:r>
        <w:tab/>
      </w:r>
      <w:r w:rsidR="00F93D3E">
        <w:t>____________________</w:t>
      </w:r>
      <w:r w:rsidR="00F93D3E">
        <w:tab/>
        <w:t>____________________</w:t>
      </w:r>
    </w:p>
    <w:p w14:paraId="47264247" w14:textId="0CD794AD" w:rsidR="00F93D3E" w:rsidRDefault="00F93D3E">
      <w:r>
        <w:t>Tena Crum</w:t>
      </w:r>
      <w:r>
        <w:tab/>
      </w:r>
      <w:r>
        <w:tab/>
      </w:r>
      <w:r>
        <w:tab/>
        <w:t>Rick Rose</w:t>
      </w:r>
      <w:r>
        <w:tab/>
      </w:r>
      <w:r>
        <w:tab/>
      </w:r>
      <w:r>
        <w:tab/>
      </w:r>
      <w:r w:rsidR="00272BE4">
        <w:t>John Briggs</w:t>
      </w:r>
    </w:p>
    <w:sectPr w:rsidR="00F93D3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E2C7" w14:textId="77777777" w:rsidR="00DB35D6" w:rsidRDefault="00DB35D6" w:rsidP="00A04C5F">
      <w:pPr>
        <w:spacing w:after="0" w:line="240" w:lineRule="auto"/>
      </w:pPr>
      <w:r>
        <w:separator/>
      </w:r>
    </w:p>
  </w:endnote>
  <w:endnote w:type="continuationSeparator" w:id="0">
    <w:p w14:paraId="750C861E" w14:textId="77777777" w:rsidR="00DB35D6" w:rsidRDefault="00DB35D6" w:rsidP="00A0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29E2" w14:textId="77777777" w:rsidR="00DB35D6" w:rsidRDefault="00DB35D6" w:rsidP="00A04C5F">
      <w:pPr>
        <w:spacing w:after="0" w:line="240" w:lineRule="auto"/>
      </w:pPr>
      <w:r>
        <w:separator/>
      </w:r>
    </w:p>
  </w:footnote>
  <w:footnote w:type="continuationSeparator" w:id="0">
    <w:p w14:paraId="4A1EF96E" w14:textId="77777777" w:rsidR="00DB35D6" w:rsidRDefault="00DB35D6" w:rsidP="00A0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B40" w14:textId="55D0510A" w:rsidR="00A04C5F" w:rsidRDefault="004D12ED" w:rsidP="004D12ED">
    <w:pPr>
      <w:pStyle w:val="Header"/>
      <w:jc w:val="cent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F4876A" wp14:editId="54FBACF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5E486" w14:textId="77777777" w:rsidR="004D12ED" w:rsidRDefault="004D12E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F4876A" id="Group 167" o:spid="_x0000_s1026" style="position:absolute;left:0;text-align:left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E5E486" w14:textId="77777777" w:rsidR="004D12ED" w:rsidRDefault="004D12E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>Woodland Park Special Road District</w:t>
    </w:r>
  </w:p>
  <w:p w14:paraId="2A94B0E4" w14:textId="263202C3" w:rsidR="004D12ED" w:rsidRDefault="004D12ED" w:rsidP="004D12ED">
    <w:pPr>
      <w:pStyle w:val="Header"/>
      <w:jc w:val="center"/>
    </w:pPr>
    <w:r>
      <w:t>PO Box 443</w:t>
    </w:r>
  </w:p>
  <w:p w14:paraId="4BF3DEB0" w14:textId="157C6383" w:rsidR="008B6674" w:rsidRDefault="008B6674" w:rsidP="004D12ED">
    <w:pPr>
      <w:pStyle w:val="Header"/>
      <w:jc w:val="center"/>
    </w:pPr>
    <w:r>
      <w:t>Chiloquin, Oregon 97624</w:t>
    </w:r>
  </w:p>
  <w:p w14:paraId="5349B88E" w14:textId="0492DF10" w:rsidR="008B6674" w:rsidRDefault="008B6674" w:rsidP="004D12ED">
    <w:pPr>
      <w:pStyle w:val="Header"/>
      <w:jc w:val="center"/>
    </w:pPr>
    <w:r>
      <w:t>woodlandparkrd@gmail.com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BB"/>
    <w:rsid w:val="000B14CE"/>
    <w:rsid w:val="0016441B"/>
    <w:rsid w:val="001B5A17"/>
    <w:rsid w:val="00264412"/>
    <w:rsid w:val="00272BE4"/>
    <w:rsid w:val="00297645"/>
    <w:rsid w:val="002C41BB"/>
    <w:rsid w:val="004D12ED"/>
    <w:rsid w:val="004F1486"/>
    <w:rsid w:val="00681122"/>
    <w:rsid w:val="007F19C7"/>
    <w:rsid w:val="00852F05"/>
    <w:rsid w:val="008B6674"/>
    <w:rsid w:val="008C4819"/>
    <w:rsid w:val="00A04C5F"/>
    <w:rsid w:val="00A3174D"/>
    <w:rsid w:val="00DB35D6"/>
    <w:rsid w:val="00DF3674"/>
    <w:rsid w:val="00F00FA9"/>
    <w:rsid w:val="00F93D3E"/>
    <w:rsid w:val="00FA6C91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837C"/>
  <w15:chartTrackingRefBased/>
  <w15:docId w15:val="{7263EDDC-4FAF-4F28-9FC7-212FEC8F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5F"/>
  </w:style>
  <w:style w:type="paragraph" w:styleId="Footer">
    <w:name w:val="footer"/>
    <w:basedOn w:val="Normal"/>
    <w:link w:val="FooterChar"/>
    <w:uiPriority w:val="99"/>
    <w:unhideWhenUsed/>
    <w:rsid w:val="00A04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Crum</dc:creator>
  <cp:keywords/>
  <dc:description/>
  <cp:lastModifiedBy>Tena Crum</cp:lastModifiedBy>
  <cp:revision>17</cp:revision>
  <dcterms:created xsi:type="dcterms:W3CDTF">2022-05-17T04:10:00Z</dcterms:created>
  <dcterms:modified xsi:type="dcterms:W3CDTF">2022-07-16T05:02:00Z</dcterms:modified>
</cp:coreProperties>
</file>